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E3" w:rsidRPr="00D615A6" w:rsidRDefault="00393A0A" w:rsidP="00393A0A">
      <w:pPr>
        <w:pStyle w:val="Style4"/>
        <w:widowControl/>
        <w:ind w:hanging="4272"/>
        <w:jc w:val="center"/>
        <w:rPr>
          <w:rStyle w:val="FontStyle143"/>
          <w:rFonts w:ascii="Times New Roman" w:hAnsi="Times New Roman" w:cs="Times New Roman"/>
          <w:sz w:val="20"/>
          <w:szCs w:val="20"/>
          <w:u w:val="single"/>
        </w:rPr>
      </w:pPr>
      <w:r>
        <w:rPr>
          <w:rStyle w:val="FontStyle143"/>
          <w:rFonts w:ascii="Times New Roman" w:hAnsi="Times New Roman" w:cs="Times New Roman"/>
          <w:sz w:val="28"/>
          <w:szCs w:val="20"/>
        </w:rPr>
        <w:t xml:space="preserve">                                                          </w:t>
      </w:r>
      <w:r w:rsidR="00D615A6" w:rsidRPr="00393A0A">
        <w:rPr>
          <w:rStyle w:val="FontStyle143"/>
          <w:rFonts w:ascii="Times New Roman" w:hAnsi="Times New Roman" w:cs="Times New Roman"/>
          <w:sz w:val="28"/>
          <w:szCs w:val="20"/>
        </w:rPr>
        <w:t>ВАРИАНТ 4</w:t>
      </w:r>
    </w:p>
    <w:p w:rsidR="00393A0A" w:rsidRDefault="00D615A6" w:rsidP="00D615A6">
      <w:pPr>
        <w:pStyle w:val="Style4"/>
        <w:widowControl/>
        <w:ind w:hanging="4272"/>
        <w:jc w:val="center"/>
        <w:rPr>
          <w:rStyle w:val="FontStyle143"/>
          <w:rFonts w:ascii="Times New Roman" w:hAnsi="Times New Roman" w:cs="Times New Roman"/>
          <w:sz w:val="20"/>
          <w:szCs w:val="20"/>
        </w:rPr>
      </w:pPr>
      <w:r>
        <w:rPr>
          <w:rStyle w:val="FontStyle143"/>
          <w:rFonts w:ascii="Times New Roman" w:hAnsi="Times New Roman" w:cs="Times New Roman"/>
          <w:sz w:val="20"/>
          <w:szCs w:val="20"/>
        </w:rPr>
        <w:t xml:space="preserve">                </w:t>
      </w:r>
      <w:r w:rsidR="00393A0A">
        <w:rPr>
          <w:rStyle w:val="FontStyle143"/>
          <w:rFonts w:ascii="Times New Roman" w:hAnsi="Times New Roman" w:cs="Times New Roman"/>
          <w:sz w:val="20"/>
          <w:szCs w:val="20"/>
        </w:rPr>
        <w:t xml:space="preserve">    </w:t>
      </w:r>
      <w:r>
        <w:rPr>
          <w:rStyle w:val="FontStyle143"/>
          <w:rFonts w:ascii="Times New Roman" w:hAnsi="Times New Roman" w:cs="Times New Roman"/>
          <w:sz w:val="20"/>
          <w:szCs w:val="20"/>
        </w:rPr>
        <w:t xml:space="preserve">                  </w:t>
      </w: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1</w:t>
      </w: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393A0A" w:rsidRDefault="003D5554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3D555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5.2pt;margin-top:6.2pt;width:397.2pt;height:29.8pt;z-index:251656192">
            <v:textbox style="mso-fit-shape-to-text:t">
              <w:txbxContent>
                <w:p w:rsidR="00393A0A" w:rsidRDefault="00393A0A" w:rsidP="00EA4E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393A0A" w:rsidRPr="00393A0A" w:rsidRDefault="00393A0A" w:rsidP="00393A0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393A0A" w:rsidRPr="00EA4ECC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EA4ECC">
        <w:rPr>
          <w:rFonts w:ascii="TimesNewRomanPSMT" w:hAnsi="TimesNewRomanPSMT" w:cs="TimesNewRomanPSMT"/>
          <w:sz w:val="23"/>
          <w:szCs w:val="19"/>
        </w:rPr>
        <w:t>Прослушайте текст и напишите сжатое изложение.</w:t>
      </w:r>
    </w:p>
    <w:p w:rsidR="00393A0A" w:rsidRPr="00EA4ECC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EA4ECC">
        <w:rPr>
          <w:rFonts w:ascii="TimesNewRomanPSMT" w:hAnsi="TimesNewRomanPSMT" w:cs="TimesNewRomanPSMT"/>
          <w:sz w:val="23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EA4ECC">
        <w:rPr>
          <w:rFonts w:ascii="TimesNewRomanPSMT" w:hAnsi="TimesNewRomanPSMT" w:cs="TimesNewRomanPSMT"/>
          <w:sz w:val="23"/>
          <w:szCs w:val="19"/>
        </w:rPr>
        <w:t>микротемы</w:t>
      </w:r>
      <w:proofErr w:type="spellEnd"/>
      <w:r w:rsidRPr="00EA4ECC">
        <w:rPr>
          <w:rFonts w:ascii="TimesNewRomanPSMT" w:hAnsi="TimesNewRomanPSMT" w:cs="TimesNewRomanPSMT"/>
          <w:sz w:val="23"/>
          <w:szCs w:val="19"/>
        </w:rPr>
        <w:t>, так и всего текста в целом.</w:t>
      </w:r>
    </w:p>
    <w:p w:rsidR="00393A0A" w:rsidRPr="00EA4ECC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EA4ECC">
        <w:rPr>
          <w:rFonts w:ascii="TimesNewRomanPSMT" w:hAnsi="TimesNewRomanPSMT" w:cs="TimesNewRomanPSMT"/>
          <w:sz w:val="23"/>
          <w:szCs w:val="19"/>
        </w:rPr>
        <w:t>Объём изложения – не менее 70 слов.</w:t>
      </w:r>
    </w:p>
    <w:p w:rsidR="00393A0A" w:rsidRPr="00EA4ECC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EA4ECC">
        <w:rPr>
          <w:rFonts w:ascii="TimesNewRomanPSMT" w:hAnsi="TimesNewRomanPSMT" w:cs="TimesNewRomanPSMT"/>
          <w:sz w:val="23"/>
          <w:szCs w:val="19"/>
        </w:rPr>
        <w:t>Пишите изложение аккуратно, разборчивым почерком.</w:t>
      </w: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2</w:t>
      </w:r>
    </w:p>
    <w:p w:rsidR="00393A0A" w:rsidRDefault="003D5554" w:rsidP="00393A0A">
      <w:pPr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  <w:r w:rsidRPr="003D5554">
        <w:rPr>
          <w:noProof/>
        </w:rPr>
        <w:pict>
          <v:shape id="_x0000_s1027" type="#_x0000_t202" style="position:absolute;margin-left:83.7pt;margin-top:13.65pt;width:315.75pt;height:30.5pt;z-index:251657216">
            <v:textbox style="mso-fit-shape-to-text:t">
              <w:txbxContent>
                <w:p w:rsidR="00393A0A" w:rsidRPr="00393A0A" w:rsidRDefault="00393A0A" w:rsidP="00393A0A">
                  <w:pPr>
                    <w:jc w:val="center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</w:p>
    <w:p w:rsidR="00393A0A" w:rsidRDefault="00393A0A" w:rsidP="00393A0A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19"/>
          <w:szCs w:val="19"/>
        </w:rPr>
      </w:pPr>
    </w:p>
    <w:p w:rsidR="00393A0A" w:rsidRDefault="00393A0A" w:rsidP="00D615A6">
      <w:pPr>
        <w:pStyle w:val="Style4"/>
        <w:widowControl/>
        <w:ind w:hanging="4272"/>
        <w:jc w:val="center"/>
        <w:rPr>
          <w:rStyle w:val="FontStyle143"/>
          <w:rFonts w:ascii="Times New Roman" w:hAnsi="Times New Roman" w:cs="Times New Roman"/>
          <w:sz w:val="20"/>
          <w:szCs w:val="20"/>
        </w:rPr>
      </w:pPr>
    </w:p>
    <w:p w:rsidR="000347E3" w:rsidRPr="00EA4ECC" w:rsidRDefault="00393A0A" w:rsidP="00EA4ECC">
      <w:pPr>
        <w:pStyle w:val="Style6"/>
        <w:widowControl/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(1)Мама точно знала, кто, в какой квартире и чем болен. (2)Казалось, она получила задание отв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чать за здоровье всех жильцов нашего дома. (3)«От кого получила?» – размышлял я. (4)И лишь п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взрослев, понял, что это з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а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дание дала маме её совесть.</w:t>
      </w:r>
    </w:p>
    <w:p w:rsidR="000347E3" w:rsidRPr="00EA4ECC" w:rsidRDefault="000347E3" w:rsidP="00EA4ECC">
      <w:pPr>
        <w:pStyle w:val="Style6"/>
        <w:widowControl/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(5)Больных она определяла сразу: по цвету лица, по воспалённому блеску глаз, по движению и п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ходке. (6)Она не могла пройти мимо человека, который недомогал.</w:t>
      </w:r>
    </w:p>
    <w:p w:rsidR="000347E3" w:rsidRPr="00EA4ECC" w:rsidRDefault="000347E3" w:rsidP="00EA4ECC">
      <w:pPr>
        <w:pStyle w:val="Style6"/>
        <w:widowControl/>
        <w:tabs>
          <w:tab w:val="left" w:pos="626"/>
        </w:tabs>
        <w:spacing w:line="259" w:lineRule="exact"/>
        <w:ind w:left="284" w:firstLine="283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– (7)Это уж моя болезнь, –  говорила мама.</w:t>
      </w:r>
    </w:p>
    <w:p w:rsidR="000347E3" w:rsidRPr="00EA4ECC" w:rsidRDefault="000347E3" w:rsidP="00EA4ECC">
      <w:pPr>
        <w:pStyle w:val="Style6"/>
        <w:widowControl/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– (8)У-у, как вы дышите! –  обращалась она к одному. – (9)Не помогать сердцу  –  это варварство, бескульт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у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рье.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– (10)Зачем вы стараетесь превозмочь болезнь на ногах? – обращалась </w:t>
      </w:r>
      <w:proofErr w:type="gramStart"/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к</w:t>
      </w:r>
      <w:proofErr w:type="gramEnd"/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другому.  – (11)Имейте в виду: конфликт с орг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а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низмом не кончится в вашу пользу!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(12)Людей, пренебрегавших здоровьем, мама считала жестокими: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– (13)Себя не жалеют, так пожалели бы близких!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(14)«Ваш вид мне не нравится!» – говорила мама, и, вытягиваясь на носках, как во время гимн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а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стики, она ощупывала чей-нибудь лоб. (15)Ладонь её определяла температуру с точностью до дес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я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тых.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(16)Постепенно, сама того не желая, мама приучила соседей обращаться к ней не только по мед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и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цинским вопросам, но и с другими просьбами. (17)«Бюро добрых услуг» – так прозвали нашу ква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р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тиру.</w:t>
      </w:r>
    </w:p>
    <w:p w:rsidR="000347E3" w:rsidRPr="00EA4ECC" w:rsidRDefault="000347E3" w:rsidP="00EA4ECC">
      <w:pPr>
        <w:pStyle w:val="Style6"/>
        <w:widowControl/>
        <w:tabs>
          <w:tab w:val="left" w:pos="0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– (18)Необидное прозвище, – сказала мама. – (19)Но в бюро не может работать один человек. (20)Должно быть минимум два. (21)Ты понял?</w:t>
      </w:r>
    </w:p>
    <w:p w:rsidR="000347E3" w:rsidRPr="00EA4ECC" w:rsidRDefault="000347E3" w:rsidP="00EA4ECC">
      <w:pPr>
        <w:pStyle w:val="Style6"/>
        <w:widowControl/>
        <w:tabs>
          <w:tab w:val="left" w:pos="626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– (22)Живёте на износ, бесценная наша, – сокрушался Гнедков, – (23)А те, ради кого вы изнаш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и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ваете себя, захотят ли вас ремонтировать в случае какой-либо жизненной аварии? (24)Ведь врачи, я догадываюсь, не только л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е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чат, но и болеют.</w:t>
      </w:r>
    </w:p>
    <w:p w:rsidR="000347E3" w:rsidRPr="00EA4ECC" w:rsidRDefault="000347E3" w:rsidP="00EA4ECC">
      <w:pPr>
        <w:pStyle w:val="Style6"/>
        <w:widowControl/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(25)Порождать неверие в окружающий мир было болезненной страстью соседа с нижнего этажа.</w:t>
      </w:r>
    </w:p>
    <w:p w:rsidR="000347E3" w:rsidRPr="00EA4ECC" w:rsidRDefault="000347E3" w:rsidP="00EA4ECC">
      <w:pPr>
        <w:pStyle w:val="Style6"/>
        <w:widowControl/>
        <w:tabs>
          <w:tab w:val="left" w:pos="626"/>
        </w:tabs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– (26)Видел бы ваш покойный супруг! (27)Он-то ведь до этой своей болезни... нежил и баловал вас, как дитя!</w:t>
      </w:r>
    </w:p>
    <w:p w:rsidR="000347E3" w:rsidRPr="00EA4ECC" w:rsidRDefault="000347E3" w:rsidP="00EA4ECC">
      <w:pPr>
        <w:pStyle w:val="Style6"/>
        <w:widowControl/>
        <w:spacing w:line="259" w:lineRule="exact"/>
        <w:ind w:left="284" w:firstLine="283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(28)Нежность, однако, не изнежила маму, а баловство не избаловало. (29)Она жила на износ так, бу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д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то износа быть не могло: она прятала усталость, а поступки не выдавала за подвиги.</w:t>
      </w:r>
    </w:p>
    <w:p w:rsidR="000347E3" w:rsidRPr="00EA4ECC" w:rsidRDefault="000347E3" w:rsidP="00EA4ECC">
      <w:pPr>
        <w:pStyle w:val="Style10"/>
        <w:widowControl/>
        <w:tabs>
          <w:tab w:val="left" w:pos="641"/>
        </w:tabs>
        <w:spacing w:line="259" w:lineRule="exact"/>
        <w:ind w:left="284" w:firstLine="283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–</w:t>
      </w:r>
      <w:r w:rsidR="008B7D3F"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(30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)Врач – не только профессия, но и образ жизни, – уверяла она. (31)И бюро добрых услуг пр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о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должало дейс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т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>вовать.</w:t>
      </w:r>
    </w:p>
    <w:p w:rsidR="000347E3" w:rsidRPr="00EA4ECC" w:rsidRDefault="00BB2659" w:rsidP="00EA4ECC">
      <w:pPr>
        <w:pStyle w:val="Style10"/>
        <w:widowControl/>
        <w:tabs>
          <w:tab w:val="left" w:pos="641"/>
        </w:tabs>
        <w:spacing w:line="259" w:lineRule="exact"/>
        <w:ind w:left="284" w:firstLine="283"/>
        <w:jc w:val="left"/>
        <w:rPr>
          <w:rStyle w:val="FontStyle142"/>
          <w:rFonts w:ascii="Times New Roman" w:hAnsi="Times New Roman" w:cs="Times New Roman"/>
          <w:sz w:val="24"/>
          <w:szCs w:val="20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                                         </w:t>
      </w:r>
      <w:r w:rsidR="000347E3" w:rsidRPr="00EA4ECC">
        <w:rPr>
          <w:rStyle w:val="FontStyle142"/>
          <w:rFonts w:ascii="Times New Roman" w:hAnsi="Times New Roman" w:cs="Times New Roman"/>
          <w:sz w:val="24"/>
          <w:szCs w:val="20"/>
        </w:rPr>
        <w:t>(По А.Алексину</w:t>
      </w:r>
      <w:r w:rsidRPr="00EA4ECC">
        <w:rPr>
          <w:rStyle w:val="FontStyle142"/>
          <w:rFonts w:ascii="Times New Roman" w:hAnsi="Times New Roman" w:cs="Times New Roman"/>
          <w:sz w:val="24"/>
          <w:szCs w:val="20"/>
        </w:rPr>
        <w:t xml:space="preserve">*)  </w:t>
      </w:r>
    </w:p>
    <w:p w:rsidR="00BB2659" w:rsidRDefault="003D5554" w:rsidP="00D615A6">
      <w:pPr>
        <w:pStyle w:val="Style10"/>
        <w:widowControl/>
        <w:tabs>
          <w:tab w:val="left" w:pos="641"/>
        </w:tabs>
        <w:spacing w:line="259" w:lineRule="exact"/>
        <w:rPr>
          <w:rStyle w:val="FontStyle111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noProof/>
          <w:color w:val="000000"/>
          <w:sz w:val="20"/>
          <w:szCs w:val="20"/>
        </w:rPr>
        <w:pict>
          <v:shape id="_x0000_s1031" type="#_x0000_t202" style="position:absolute;left:0;text-align:left;margin-left:0;margin-top:44.5pt;width:539.35pt;height:45.9pt;z-index:251659264;mso-wrap-style:none">
            <v:textbox style="mso-fit-shape-to-text:t">
              <w:txbxContent>
                <w:p w:rsidR="00684C19" w:rsidRPr="00684C19" w:rsidRDefault="00684C19" w:rsidP="00684C19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i/>
                      <w:lang w:eastAsia="en-US"/>
                    </w:rPr>
                  </w:pPr>
                  <w:r w:rsidRPr="00E57C6D">
                    <w:rPr>
                      <w:rFonts w:ascii="Times New Roman" w:hAnsi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о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  <w:r w:rsidR="00BB2659" w:rsidRPr="00D615A6">
        <w:rPr>
          <w:rStyle w:val="FontStyle142"/>
          <w:rFonts w:ascii="Times New Roman" w:hAnsi="Times New Roman" w:cs="Times New Roman"/>
          <w:sz w:val="20"/>
          <w:szCs w:val="20"/>
        </w:rPr>
        <w:t xml:space="preserve">* </w:t>
      </w:r>
      <w:r w:rsidR="00BB2659" w:rsidRPr="00D615A6">
        <w:rPr>
          <w:rStyle w:val="FontStyle111"/>
          <w:rFonts w:ascii="Times New Roman" w:hAnsi="Times New Roman" w:cs="Times New Roman"/>
          <w:sz w:val="20"/>
          <w:szCs w:val="20"/>
        </w:rPr>
        <w:t>Алексин Анатолий Георгиевич</w:t>
      </w:r>
      <w:r w:rsidR="00EA4ECC">
        <w:rPr>
          <w:rStyle w:val="FontStyle111"/>
          <w:rFonts w:ascii="Times New Roman" w:hAnsi="Times New Roman" w:cs="Times New Roman"/>
          <w:sz w:val="20"/>
          <w:szCs w:val="20"/>
        </w:rPr>
        <w:t xml:space="preserve"> </w:t>
      </w:r>
      <w:r w:rsidR="00BB2659" w:rsidRPr="00D615A6">
        <w:rPr>
          <w:rStyle w:val="FontStyle111"/>
          <w:rFonts w:ascii="Times New Roman" w:hAnsi="Times New Roman" w:cs="Times New Roman"/>
          <w:sz w:val="20"/>
          <w:szCs w:val="20"/>
        </w:rPr>
        <w:t>–  известный русский писатель, произведения которого подкупают св</w:t>
      </w:r>
      <w:r w:rsidR="00BB2659" w:rsidRPr="00D615A6">
        <w:rPr>
          <w:rStyle w:val="FontStyle111"/>
          <w:rFonts w:ascii="Times New Roman" w:hAnsi="Times New Roman" w:cs="Times New Roman"/>
          <w:sz w:val="20"/>
          <w:szCs w:val="20"/>
        </w:rPr>
        <w:t>о</w:t>
      </w:r>
      <w:r w:rsidR="00BB2659" w:rsidRPr="00D615A6">
        <w:rPr>
          <w:rStyle w:val="FontStyle111"/>
          <w:rFonts w:ascii="Times New Roman" w:hAnsi="Times New Roman" w:cs="Times New Roman"/>
          <w:sz w:val="20"/>
          <w:szCs w:val="20"/>
        </w:rPr>
        <w:t>ей душевной искренностью, яркостью созданных характеров и глубиной нравственной проблематики.</w:t>
      </w:r>
    </w:p>
    <w:p w:rsidR="00393A0A" w:rsidRDefault="00393A0A" w:rsidP="00D615A6">
      <w:pPr>
        <w:pStyle w:val="Style10"/>
        <w:widowControl/>
        <w:tabs>
          <w:tab w:val="left" w:pos="641"/>
        </w:tabs>
        <w:spacing w:line="259" w:lineRule="exact"/>
        <w:rPr>
          <w:rStyle w:val="FontStyle111"/>
          <w:rFonts w:ascii="Times New Roman" w:hAnsi="Times New Roman" w:cs="Times New Roman"/>
          <w:sz w:val="20"/>
          <w:szCs w:val="20"/>
        </w:rPr>
      </w:pPr>
    </w:p>
    <w:p w:rsidR="00684C19" w:rsidRDefault="00684C19" w:rsidP="00D615A6">
      <w:pPr>
        <w:pStyle w:val="Style10"/>
        <w:widowControl/>
        <w:tabs>
          <w:tab w:val="left" w:pos="641"/>
        </w:tabs>
        <w:spacing w:line="259" w:lineRule="exact"/>
        <w:rPr>
          <w:rStyle w:val="FontStyle111"/>
          <w:rFonts w:ascii="Times New Roman" w:hAnsi="Times New Roman" w:cs="Times New Roman"/>
          <w:sz w:val="20"/>
          <w:szCs w:val="20"/>
        </w:rPr>
      </w:pPr>
    </w:p>
    <w:p w:rsidR="00BB2659" w:rsidRPr="00EA4ECC" w:rsidRDefault="007B402E" w:rsidP="00D615A6">
      <w:pPr>
        <w:pStyle w:val="Style10"/>
        <w:widowControl/>
        <w:tabs>
          <w:tab w:val="left" w:pos="641"/>
        </w:tabs>
        <w:spacing w:line="259" w:lineRule="exact"/>
        <w:rPr>
          <w:rStyle w:val="FontStyle142"/>
          <w:rFonts w:ascii="Times New Roman" w:hAnsi="Times New Roman" w:cs="Times New Roman"/>
          <w:sz w:val="22"/>
          <w:szCs w:val="20"/>
        </w:rPr>
      </w:pPr>
      <w:r w:rsidRPr="00EA4ECC">
        <w:rPr>
          <w:rStyle w:val="FontStyle108"/>
          <w:rFonts w:ascii="Times New Roman" w:hAnsi="Times New Roman" w:cs="Times New Roman"/>
          <w:sz w:val="24"/>
          <w:szCs w:val="20"/>
        </w:rPr>
        <w:t xml:space="preserve">2. </w:t>
      </w:r>
      <w:r w:rsidR="008B7D3F" w:rsidRPr="00EA4ECC">
        <w:rPr>
          <w:rStyle w:val="FontStyle108"/>
          <w:rFonts w:ascii="Times New Roman" w:hAnsi="Times New Roman" w:cs="Times New Roman"/>
          <w:sz w:val="24"/>
          <w:szCs w:val="20"/>
        </w:rPr>
        <w:t xml:space="preserve">  </w:t>
      </w:r>
      <w:r w:rsidR="008B7D3F" w:rsidRPr="00EA4ECC">
        <w:rPr>
          <w:rStyle w:val="FontStyle142"/>
          <w:rFonts w:ascii="Times New Roman" w:hAnsi="Times New Roman" w:cs="Times New Roman"/>
          <w:sz w:val="22"/>
          <w:szCs w:val="20"/>
        </w:rPr>
        <w:t xml:space="preserve">В каком варианте ответа содержится информация, необходимая для </w:t>
      </w:r>
      <w:r w:rsidR="008B7D3F" w:rsidRPr="00EA4ECC">
        <w:rPr>
          <w:rStyle w:val="FontStyle108"/>
          <w:rFonts w:ascii="Times New Roman" w:hAnsi="Times New Roman" w:cs="Times New Roman"/>
          <w:sz w:val="22"/>
          <w:szCs w:val="20"/>
        </w:rPr>
        <w:t xml:space="preserve">обоснования </w:t>
      </w:r>
      <w:r w:rsidR="00570260" w:rsidRPr="00EA4ECC">
        <w:rPr>
          <w:rStyle w:val="FontStyle142"/>
          <w:rFonts w:ascii="Times New Roman" w:hAnsi="Times New Roman" w:cs="Times New Roman"/>
          <w:sz w:val="22"/>
          <w:szCs w:val="20"/>
        </w:rPr>
        <w:t>ответа на вопрос: «П</w:t>
      </w:r>
      <w:r w:rsidR="008B7D3F" w:rsidRPr="00EA4ECC">
        <w:rPr>
          <w:rStyle w:val="FontStyle142"/>
          <w:rFonts w:ascii="Times New Roman" w:hAnsi="Times New Roman" w:cs="Times New Roman"/>
          <w:sz w:val="22"/>
          <w:szCs w:val="20"/>
        </w:rPr>
        <w:t>очему квартиру рассказчика называли «бюро добрых услуг»?</w:t>
      </w:r>
    </w:p>
    <w:p w:rsidR="008B7D3F" w:rsidRPr="00EA4ECC" w:rsidRDefault="008B7D3F" w:rsidP="00D615A6">
      <w:pPr>
        <w:pStyle w:val="Style10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2"/>
          <w:szCs w:val="20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lastRenderedPageBreak/>
        <w:t>1) (5)Больных она определяла сразу: по цвету лица, по воспалённому блеску глаз, по движению и походке.</w:t>
      </w:r>
    </w:p>
    <w:p w:rsidR="008B7D3F" w:rsidRPr="00EA4ECC" w:rsidRDefault="008B7D3F" w:rsidP="00D615A6">
      <w:pPr>
        <w:pStyle w:val="Style10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2"/>
          <w:szCs w:val="20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2) (16)Постепенно, сама того не желая, мама приучила соседей обращаться к ней не только по мед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и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цинским в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о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просам, но и с другими просьбами.</w:t>
      </w:r>
    </w:p>
    <w:p w:rsidR="008B7D3F" w:rsidRPr="00EA4ECC" w:rsidRDefault="008B7D3F" w:rsidP="00D615A6">
      <w:pPr>
        <w:pStyle w:val="Style6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2"/>
          <w:szCs w:val="20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3) (29)Она жила на износ так, будто износа быть не могло: она прятала усталость, а поступки не в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ы</w:t>
      </w: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давала за подвиги.</w:t>
      </w:r>
    </w:p>
    <w:p w:rsidR="008B7D3F" w:rsidRPr="00EA4ECC" w:rsidRDefault="008B7D3F" w:rsidP="00D615A6">
      <w:pPr>
        <w:pStyle w:val="Style10"/>
        <w:widowControl/>
        <w:spacing w:line="259" w:lineRule="exact"/>
        <w:ind w:firstLine="426"/>
        <w:jc w:val="left"/>
        <w:rPr>
          <w:rStyle w:val="FontStyle142"/>
          <w:rFonts w:ascii="Times New Roman" w:hAnsi="Times New Roman" w:cs="Times New Roman"/>
          <w:b/>
          <w:i/>
          <w:sz w:val="22"/>
          <w:szCs w:val="20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2"/>
          <w:szCs w:val="20"/>
        </w:rPr>
        <w:t>4) (31)И бюро добрых услуг продолжало действовать.</w:t>
      </w:r>
    </w:p>
    <w:p w:rsidR="008B7D3F" w:rsidRPr="00EA4ECC" w:rsidRDefault="008B7D3F" w:rsidP="00D615A6">
      <w:pPr>
        <w:pStyle w:val="Style10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2"/>
          <w:szCs w:val="20"/>
        </w:rPr>
      </w:pPr>
    </w:p>
    <w:p w:rsidR="008B7D3F" w:rsidRPr="00EA4ECC" w:rsidRDefault="007B402E" w:rsidP="00D615A6">
      <w:pPr>
        <w:pStyle w:val="Style6"/>
        <w:widowControl/>
        <w:tabs>
          <w:tab w:val="left" w:pos="0"/>
        </w:tabs>
        <w:spacing w:line="259" w:lineRule="exact"/>
        <w:ind w:firstLine="0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3.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="008B7D3F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Укажите</w:t>
      </w:r>
      <w:r w:rsidR="00B746B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предложение, в котором средством выразительности речи является </w:t>
      </w:r>
      <w:r w:rsidR="00B746B4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метафора.</w:t>
      </w:r>
    </w:p>
    <w:p w:rsidR="00B746B4" w:rsidRPr="00EA4ECC" w:rsidRDefault="00B746B4" w:rsidP="00D615A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1) «Ваш вид мне не нравится!» – говорила мама, и, вытягиваясь на носках, как во время гимн</w:t>
      </w: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а</w:t>
      </w: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стики, она ощуп</w:t>
      </w: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ы</w:t>
      </w: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вала чей-нибудь лоб.</w:t>
      </w:r>
    </w:p>
    <w:p w:rsidR="00B746B4" w:rsidRPr="00EA4ECC" w:rsidRDefault="00B746B4" w:rsidP="00D615A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2) А те, ради кого вы изнашиваете себя, захотят ли вас ремонтировать в случае какой-либо жизненной аварии?</w:t>
      </w:r>
    </w:p>
    <w:p w:rsidR="00B746B4" w:rsidRPr="00EA4ECC" w:rsidRDefault="00B746B4" w:rsidP="00D615A6">
      <w:pPr>
        <w:pStyle w:val="Style6"/>
        <w:widowControl/>
        <w:tabs>
          <w:tab w:val="left" w:pos="626"/>
        </w:tabs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3) Он-то ведь до этой своей болезни... нежил и баловал вас, как дитя!</w:t>
      </w:r>
    </w:p>
    <w:p w:rsidR="00B746B4" w:rsidRPr="00EA4ECC" w:rsidRDefault="00B746B4" w:rsidP="00D615A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4) Врач – не только профессия, но и образ жизни, – уверяла она.</w:t>
      </w:r>
    </w:p>
    <w:p w:rsidR="00B746B4" w:rsidRPr="00EA4ECC" w:rsidRDefault="00B746B4" w:rsidP="00D615A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</w:p>
    <w:p w:rsidR="007B402E" w:rsidRPr="00EA4ECC" w:rsidRDefault="007B402E" w:rsidP="007B40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4. 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  </w:t>
      </w:r>
      <w:r w:rsidRPr="00EA4ECC">
        <w:rPr>
          <w:rFonts w:ascii="Times New Roman" w:hAnsi="Times New Roman"/>
          <w:sz w:val="24"/>
          <w:szCs w:val="24"/>
        </w:rPr>
        <w:t xml:space="preserve">Из предложений 4 – 9  выпишите </w:t>
      </w:r>
      <w:r w:rsidRPr="00EA4ECC">
        <w:rPr>
          <w:rFonts w:ascii="Times New Roman" w:hAnsi="Times New Roman"/>
          <w:b/>
          <w:sz w:val="24"/>
          <w:szCs w:val="24"/>
        </w:rPr>
        <w:t>слово</w:t>
      </w:r>
      <w:r w:rsidRPr="00EA4ECC">
        <w:rPr>
          <w:rFonts w:ascii="Times New Roman" w:hAnsi="Times New Roman"/>
          <w:sz w:val="24"/>
          <w:szCs w:val="24"/>
        </w:rPr>
        <w:t>, в котором правописание приставки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ОПРЕДЕЛЯЕТСЯ  пр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вилом: «В приставках на -3/-</w:t>
      </w:r>
      <w:proofErr w:type="gramStart"/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С</w:t>
      </w:r>
      <w:proofErr w:type="gramEnd"/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перед 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звонкими согласными пишется -3</w:t>
      </w:r>
      <w:r w:rsidRPr="00EA4ECC">
        <w:rPr>
          <w:rStyle w:val="FontStyle142"/>
          <w:rFonts w:ascii="Times New Roman" w:eastAsia="Arial Unicode MS" w:hAnsi="Times New Roman" w:cs="Times New Roman"/>
          <w:sz w:val="24"/>
          <w:szCs w:val="24"/>
        </w:rPr>
        <w:t>».</w:t>
      </w:r>
    </w:p>
    <w:p w:rsidR="007B402E" w:rsidRPr="00EA4ECC" w:rsidRDefault="007B402E" w:rsidP="007B402E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 w:cs="Times New Roman"/>
          <w:sz w:val="24"/>
          <w:szCs w:val="24"/>
        </w:rPr>
      </w:pPr>
    </w:p>
    <w:p w:rsidR="007B402E" w:rsidRPr="00EA4ECC" w:rsidRDefault="00573BF1" w:rsidP="00393A0A">
      <w:pPr>
        <w:autoSpaceDE w:val="0"/>
        <w:autoSpaceDN w:val="0"/>
        <w:adjustRightInd w:val="0"/>
        <w:spacing w:after="0" w:line="240" w:lineRule="auto"/>
        <w:rPr>
          <w:rStyle w:val="FontStyle142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7B402E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5. </w:t>
      </w:r>
      <w:r w:rsidR="007B402E" w:rsidRPr="00EA4ECC">
        <w:rPr>
          <w:rFonts w:ascii="Times New Roman" w:hAnsi="Times New Roman"/>
          <w:sz w:val="24"/>
          <w:szCs w:val="24"/>
        </w:rPr>
        <w:t xml:space="preserve">Из предложений 18–22 выпишите </w:t>
      </w:r>
      <w:r w:rsidR="007B402E" w:rsidRPr="00EA4ECC">
        <w:rPr>
          <w:rFonts w:ascii="Times New Roman" w:hAnsi="Times New Roman"/>
          <w:b/>
          <w:sz w:val="24"/>
          <w:szCs w:val="24"/>
        </w:rPr>
        <w:t>слово</w:t>
      </w:r>
      <w:r w:rsidR="007B402E" w:rsidRPr="00EA4ECC">
        <w:rPr>
          <w:rFonts w:ascii="Times New Roman" w:hAnsi="Times New Roman"/>
          <w:sz w:val="24"/>
          <w:szCs w:val="24"/>
        </w:rPr>
        <w:t xml:space="preserve">, в котором правописание </w:t>
      </w:r>
      <w:r w:rsidR="007B402E" w:rsidRPr="00EA4ECC">
        <w:rPr>
          <w:rFonts w:ascii="Times New Roman" w:hAnsi="Times New Roman"/>
          <w:b/>
          <w:bCs/>
          <w:sz w:val="24"/>
          <w:szCs w:val="24"/>
        </w:rPr>
        <w:t>суффикса</w:t>
      </w:r>
      <w:r w:rsidR="00393A0A" w:rsidRPr="00EA4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B402E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определяется правилом «В прилагательном, образованном при помощи суффикса </w:t>
      </w:r>
      <w:proofErr w:type="gramStart"/>
      <w:r w:rsidR="007B402E" w:rsidRPr="00EA4ECC">
        <w:rPr>
          <w:rStyle w:val="FontStyle142"/>
          <w:rFonts w:ascii="Times New Roman" w:hAnsi="Times New Roman" w:cs="Times New Roman"/>
          <w:sz w:val="24"/>
          <w:szCs w:val="24"/>
        </w:rPr>
        <w:t>-Н</w:t>
      </w:r>
      <w:proofErr w:type="gramEnd"/>
      <w:r w:rsidR="007B402E" w:rsidRPr="00EA4ECC">
        <w:rPr>
          <w:rStyle w:val="FontStyle142"/>
          <w:rFonts w:ascii="Times New Roman" w:hAnsi="Times New Roman" w:cs="Times New Roman"/>
          <w:sz w:val="24"/>
          <w:szCs w:val="24"/>
        </w:rPr>
        <w:t>- от существительного, основа которого оканчивается на -Н, пишется НН».</w:t>
      </w:r>
    </w:p>
    <w:p w:rsidR="007B402E" w:rsidRPr="00EA4ECC" w:rsidRDefault="007B402E" w:rsidP="007B40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BF1" w:rsidRPr="00EA4ECC" w:rsidRDefault="007B402E" w:rsidP="007B402E">
      <w:pPr>
        <w:pStyle w:val="Style10"/>
        <w:widowControl/>
        <w:spacing w:line="266" w:lineRule="exact"/>
        <w:rPr>
          <w:rStyle w:val="FontStyle142"/>
          <w:rFonts w:ascii="Times New Roman" w:hAnsi="Times New Roman" w:cs="Times New Roman"/>
          <w:b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6.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Замените разговорное слово 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«сокрушался»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в предложении 22 стилистически нейтральным 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>синон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>и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мом.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это </w:t>
      </w:r>
      <w:r w:rsidR="00573BF1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слово.</w:t>
      </w:r>
    </w:p>
    <w:p w:rsidR="00573BF1" w:rsidRPr="00EA4ECC" w:rsidRDefault="00573BF1" w:rsidP="00D615A6">
      <w:pPr>
        <w:pStyle w:val="Style10"/>
        <w:widowControl/>
        <w:spacing w:line="266" w:lineRule="exact"/>
        <w:ind w:firstLine="426"/>
        <w:rPr>
          <w:rStyle w:val="FontStyle107"/>
          <w:rFonts w:ascii="Times New Roman" w:hAnsi="Times New Roman" w:cs="Times New Roman"/>
          <w:sz w:val="24"/>
          <w:szCs w:val="24"/>
        </w:rPr>
      </w:pPr>
    </w:p>
    <w:p w:rsidR="00573BF1" w:rsidRPr="00EA4ECC" w:rsidRDefault="007B402E" w:rsidP="00D615A6">
      <w:pPr>
        <w:pStyle w:val="Style10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07"/>
          <w:rFonts w:ascii="Times New Roman" w:hAnsi="Times New Roman" w:cs="Times New Roman"/>
          <w:sz w:val="24"/>
          <w:szCs w:val="24"/>
        </w:rPr>
        <w:t xml:space="preserve">7. </w:t>
      </w:r>
      <w:r w:rsidR="00573BF1" w:rsidRPr="00EA4ECC">
        <w:rPr>
          <w:rStyle w:val="FontStyle107"/>
          <w:rFonts w:ascii="Times New Roman" w:hAnsi="Times New Roman" w:cs="Times New Roman"/>
          <w:sz w:val="24"/>
          <w:szCs w:val="24"/>
        </w:rPr>
        <w:t xml:space="preserve">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Замените словосочетание 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«по медицинским вопросам»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(предложение 16), построенное на о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с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нове согласования, с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нонимичным словосочетанием со связью управление. Напишите получившееся </w:t>
      </w:r>
      <w:r w:rsidR="00573BF1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словосочетание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.</w:t>
      </w:r>
    </w:p>
    <w:p w:rsidR="00EA4ECC" w:rsidRDefault="00EA4ECC" w:rsidP="00D615A6">
      <w:pPr>
        <w:pStyle w:val="Style32"/>
        <w:widowControl/>
        <w:tabs>
          <w:tab w:val="left" w:pos="426"/>
          <w:tab w:val="left" w:leader="underscore" w:pos="3557"/>
        </w:tabs>
        <w:spacing w:line="276" w:lineRule="auto"/>
        <w:rPr>
          <w:rStyle w:val="FontStyle108"/>
          <w:rFonts w:ascii="Times New Roman" w:hAnsi="Times New Roman" w:cs="Times New Roman"/>
          <w:sz w:val="24"/>
          <w:szCs w:val="24"/>
        </w:rPr>
      </w:pPr>
    </w:p>
    <w:p w:rsidR="00573BF1" w:rsidRPr="00EA4ECC" w:rsidRDefault="00EA4ECC" w:rsidP="00D615A6">
      <w:pPr>
        <w:pStyle w:val="Style32"/>
        <w:widowControl/>
        <w:tabs>
          <w:tab w:val="left" w:pos="426"/>
          <w:tab w:val="left" w:leader="underscore" w:pos="3557"/>
        </w:tabs>
        <w:spacing w:line="276" w:lineRule="auto"/>
        <w:rPr>
          <w:rStyle w:val="FontStyle108"/>
          <w:rFonts w:ascii="Times New Roman" w:hAnsi="Times New Roman" w:cs="Times New Roman"/>
          <w:sz w:val="24"/>
          <w:szCs w:val="24"/>
        </w:rPr>
      </w:pPr>
      <w:r>
        <w:rPr>
          <w:rStyle w:val="FontStyle108"/>
          <w:rFonts w:ascii="Times New Roman" w:hAnsi="Times New Roman" w:cs="Times New Roman"/>
          <w:sz w:val="24"/>
          <w:szCs w:val="24"/>
        </w:rPr>
        <w:t xml:space="preserve">     </w:t>
      </w:r>
      <w:r w:rsidR="007B402E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8. 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 </w:t>
      </w:r>
      <w:r w:rsidR="00573BF1" w:rsidRPr="00EA4ECC">
        <w:rPr>
          <w:rStyle w:val="FontStyle108"/>
          <w:rFonts w:ascii="Times New Roman" w:hAnsi="Times New Roman" w:cs="Times New Roman"/>
          <w:b w:val="0"/>
          <w:sz w:val="24"/>
          <w:szCs w:val="24"/>
        </w:rPr>
        <w:t>Выпишите</w:t>
      </w:r>
      <w:r w:rsidR="00573BF1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 грамматическую основу </w:t>
      </w:r>
      <w:r w:rsidR="00573BF1" w:rsidRPr="00EA4ECC">
        <w:rPr>
          <w:rStyle w:val="FontStyle142"/>
          <w:rFonts w:ascii="Times New Roman" w:hAnsi="Times New Roman" w:cs="Times New Roman"/>
          <w:sz w:val="24"/>
          <w:szCs w:val="24"/>
        </w:rPr>
        <w:t>предложения 24.</w:t>
      </w:r>
    </w:p>
    <w:p w:rsidR="00573BF1" w:rsidRPr="00EA4ECC" w:rsidRDefault="00573BF1" w:rsidP="00D615A6">
      <w:pPr>
        <w:pStyle w:val="Style32"/>
        <w:widowControl/>
        <w:tabs>
          <w:tab w:val="left" w:pos="426"/>
          <w:tab w:val="left" w:leader="underscore" w:pos="3557"/>
        </w:tabs>
        <w:spacing w:line="276" w:lineRule="auto"/>
        <w:rPr>
          <w:rStyle w:val="FontStyle108"/>
          <w:rFonts w:ascii="Times New Roman" w:hAnsi="Times New Roman" w:cs="Times New Roman"/>
          <w:sz w:val="24"/>
          <w:szCs w:val="24"/>
        </w:rPr>
      </w:pPr>
    </w:p>
    <w:p w:rsidR="004A59BC" w:rsidRPr="00EA4ECC" w:rsidRDefault="007B402E" w:rsidP="00D615A6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9. 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Среди предложений 9-14 найдите предложение 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>с обособленным распространённым соглас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>о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ванным определением.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4A59BC" w:rsidRPr="00EA4ECC" w:rsidRDefault="004A59BC" w:rsidP="00D615A6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4A59BC" w:rsidRPr="00EA4ECC" w:rsidRDefault="007B402E" w:rsidP="00D615A6">
      <w:pPr>
        <w:pStyle w:val="Style10"/>
        <w:widowControl/>
        <w:spacing w:line="259" w:lineRule="exact"/>
        <w:ind w:firstLine="284"/>
        <w:rPr>
          <w:rStyle w:val="FontStyle108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10.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В приведённых ниже предложениях из прочитанного текста пронумерованы все запятые. Вып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шите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цифры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, обозн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чающие запятые при 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>вводном слове.</w:t>
      </w:r>
    </w:p>
    <w:p w:rsidR="004A59BC" w:rsidRPr="00EA4ECC" w:rsidRDefault="004A59BC" w:rsidP="00D615A6">
      <w:pPr>
        <w:pStyle w:val="Style13"/>
        <w:widowControl/>
        <w:spacing w:line="259" w:lineRule="exact"/>
        <w:ind w:firstLine="284"/>
        <w:jc w:val="left"/>
        <w:rPr>
          <w:rStyle w:val="FontStyle111"/>
          <w:rFonts w:ascii="Times New Roman" w:hAnsi="Times New Roman" w:cs="Times New Roman"/>
          <w:sz w:val="24"/>
          <w:szCs w:val="24"/>
        </w:rPr>
      </w:pP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— ...Он-то ведь до этой своей болезни... нежил и баловал вас,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как дитя! Нежность,</w:t>
      </w:r>
      <w:proofErr w:type="gramStart"/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однако,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не изнежила маму,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а баловство не избаловало.</w:t>
      </w:r>
    </w:p>
    <w:p w:rsidR="004A59BC" w:rsidRPr="00EA4ECC" w:rsidRDefault="004A59BC" w:rsidP="00D615A6">
      <w:pPr>
        <w:pStyle w:val="Style13"/>
        <w:widowControl/>
        <w:spacing w:line="259" w:lineRule="exact"/>
        <w:ind w:firstLine="284"/>
        <w:jc w:val="left"/>
        <w:rPr>
          <w:rStyle w:val="FontStyle111"/>
          <w:rFonts w:ascii="Times New Roman" w:hAnsi="Times New Roman" w:cs="Times New Roman"/>
          <w:sz w:val="24"/>
          <w:szCs w:val="24"/>
        </w:rPr>
      </w:pPr>
    </w:p>
    <w:p w:rsidR="004A59BC" w:rsidRPr="00EA4ECC" w:rsidRDefault="007B402E" w:rsidP="00D615A6">
      <w:pPr>
        <w:pStyle w:val="Style13"/>
        <w:widowControl/>
        <w:spacing w:line="259" w:lineRule="exact"/>
        <w:ind w:firstLine="284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11. </w:t>
      </w:r>
      <w:r w:rsidR="004A59BC"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Укажите количество 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грамматических основ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в предложении 29. Ответ запишите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цифрой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.</w:t>
      </w:r>
    </w:p>
    <w:p w:rsidR="004A59BC" w:rsidRPr="00EA4ECC" w:rsidRDefault="004A59BC" w:rsidP="00D615A6">
      <w:pPr>
        <w:pStyle w:val="Style13"/>
        <w:widowControl/>
        <w:spacing w:line="259" w:lineRule="exact"/>
        <w:ind w:firstLine="284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4A59BC" w:rsidRPr="00EA4ECC" w:rsidRDefault="007B402E" w:rsidP="00D615A6">
      <w:pPr>
        <w:pStyle w:val="Style10"/>
        <w:widowControl/>
        <w:spacing w:line="266" w:lineRule="exact"/>
        <w:ind w:firstLine="284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12. </w:t>
      </w:r>
      <w:r w:rsidR="004A59BC"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В приведённом ниже предложении из прочитанного текста пронумерованы все запятые. Вып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шите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цифру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, обозначающую запятую между частями сложного предложения, связанными 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>сочинител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>ь</w:t>
      </w:r>
      <w:r w:rsidR="004A59BC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ной </w:t>
      </w:r>
      <w:r w:rsidR="004A59BC" w:rsidRPr="00EA4ECC">
        <w:rPr>
          <w:rStyle w:val="FontStyle142"/>
          <w:rFonts w:ascii="Times New Roman" w:hAnsi="Times New Roman" w:cs="Times New Roman"/>
          <w:sz w:val="24"/>
          <w:szCs w:val="24"/>
        </w:rPr>
        <w:t>связью.</w:t>
      </w:r>
    </w:p>
    <w:p w:rsidR="004A59BC" w:rsidRPr="00EA4ECC" w:rsidRDefault="004A59BC" w:rsidP="00D615A6">
      <w:pPr>
        <w:pStyle w:val="Style23"/>
        <w:widowControl/>
        <w:spacing w:line="259" w:lineRule="exact"/>
        <w:ind w:firstLine="426"/>
        <w:rPr>
          <w:rStyle w:val="FontStyle111"/>
          <w:rFonts w:ascii="Times New Roman" w:hAnsi="Times New Roman" w:cs="Times New Roman"/>
          <w:sz w:val="24"/>
          <w:szCs w:val="24"/>
        </w:rPr>
      </w:pP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«Ваш вид мне не нравится!» –  говорила мама,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и,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вытягиваясь на носках,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как во время гимн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а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стики,</w:t>
      </w:r>
      <w:r w:rsidRPr="00EA4EC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 xml:space="preserve"> она ощуп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ы</w:t>
      </w:r>
      <w:r w:rsidRPr="00EA4ECC">
        <w:rPr>
          <w:rStyle w:val="FontStyle111"/>
          <w:rFonts w:ascii="Times New Roman" w:hAnsi="Times New Roman" w:cs="Times New Roman"/>
          <w:sz w:val="24"/>
          <w:szCs w:val="24"/>
        </w:rPr>
        <w:t>вала чей-нибудь лоб.</w:t>
      </w:r>
    </w:p>
    <w:p w:rsidR="00393A0A" w:rsidRPr="00EA4ECC" w:rsidRDefault="00393A0A" w:rsidP="00D615A6">
      <w:pPr>
        <w:pStyle w:val="Style10"/>
        <w:widowControl/>
        <w:spacing w:line="266" w:lineRule="exact"/>
        <w:ind w:firstLine="426"/>
        <w:rPr>
          <w:rStyle w:val="FontStyle107"/>
          <w:rFonts w:ascii="Times New Roman" w:hAnsi="Times New Roman" w:cs="Times New Roman"/>
          <w:sz w:val="24"/>
          <w:szCs w:val="24"/>
        </w:rPr>
      </w:pPr>
    </w:p>
    <w:p w:rsidR="004A59BC" w:rsidRPr="00EA4ECC" w:rsidRDefault="007B402E" w:rsidP="00D615A6">
      <w:pPr>
        <w:pStyle w:val="Style10"/>
        <w:widowControl/>
        <w:spacing w:line="266" w:lineRule="exact"/>
        <w:ind w:firstLine="426"/>
        <w:rPr>
          <w:rStyle w:val="FontStyle142"/>
          <w:rFonts w:ascii="Times New Roman" w:hAnsi="Times New Roman" w:cs="Times New Roman"/>
          <w:b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13. </w:t>
      </w:r>
      <w:r w:rsidR="004A59BC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Среди предложений 5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-</w:t>
      </w:r>
      <w:r w:rsidR="00171A64" w:rsidRPr="00EA4ECC">
        <w:rPr>
          <w:rStyle w:val="FontStyle108"/>
          <w:rFonts w:ascii="Times New Roman" w:hAnsi="Times New Roman" w:cs="Times New Roman"/>
          <w:b w:val="0"/>
          <w:sz w:val="24"/>
          <w:szCs w:val="24"/>
        </w:rPr>
        <w:t>11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найдите 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сложное бессоюзное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предложение. Напишите </w:t>
      </w:r>
      <w:r w:rsidR="00171A64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4A59BC" w:rsidRPr="00EA4ECC" w:rsidRDefault="004A59BC" w:rsidP="00D615A6">
      <w:pPr>
        <w:pStyle w:val="Style13"/>
        <w:widowControl/>
        <w:spacing w:line="259" w:lineRule="exact"/>
        <w:ind w:firstLine="426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7B402E" w:rsidP="00D615A6">
      <w:pPr>
        <w:pStyle w:val="Style10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14. </w:t>
      </w:r>
      <w:r w:rsidR="00171A64" w:rsidRPr="00EA4ECC">
        <w:rPr>
          <w:rStyle w:val="FontStyle111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Среди предложений 24-30 найдите сложное предложение с 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бессоюзной и союзной подчин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и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тельной связью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между частями. Напишите </w:t>
      </w:r>
      <w:r w:rsidR="00171A64"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171A64" w:rsidRPr="00EA4ECC" w:rsidRDefault="00171A64" w:rsidP="00393A0A">
      <w:pPr>
        <w:pStyle w:val="Style13"/>
        <w:widowControl/>
        <w:spacing w:line="259" w:lineRule="exact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2D7065" w:rsidRPr="00EA4ECC" w:rsidRDefault="00171A64" w:rsidP="002D7065">
      <w:pPr>
        <w:pStyle w:val="Style4"/>
        <w:widowControl/>
        <w:jc w:val="center"/>
        <w:rPr>
          <w:rStyle w:val="FontStyle143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3"/>
          <w:rFonts w:ascii="Times New Roman" w:hAnsi="Times New Roman" w:cs="Times New Roman"/>
          <w:sz w:val="24"/>
          <w:szCs w:val="24"/>
        </w:rPr>
        <w:t>Часть 3</w:t>
      </w:r>
    </w:p>
    <w:p w:rsidR="002D7065" w:rsidRPr="00EA4ECC" w:rsidRDefault="002D7065" w:rsidP="002D7065">
      <w:pPr>
        <w:pStyle w:val="Style4"/>
        <w:widowControl/>
        <w:jc w:val="center"/>
        <w:rPr>
          <w:rStyle w:val="FontStyle143"/>
          <w:rFonts w:ascii="Times New Roman" w:hAnsi="Times New Roman" w:cs="Times New Roman"/>
          <w:sz w:val="24"/>
          <w:szCs w:val="24"/>
        </w:rPr>
      </w:pPr>
    </w:p>
    <w:p w:rsidR="00171A64" w:rsidRPr="00EA4ECC" w:rsidRDefault="003D5554" w:rsidP="00393A0A">
      <w:pPr>
        <w:pStyle w:val="Style13"/>
        <w:widowControl/>
        <w:spacing w:line="259" w:lineRule="exact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  <w:r w:rsidRPr="00EA4ECC">
        <w:rPr>
          <w:rFonts w:ascii="Times New Roman" w:hAnsi="Times New Roman"/>
          <w:noProof/>
        </w:rPr>
        <w:lastRenderedPageBreak/>
        <w:pict>
          <v:shape id="_x0000_s1030" type="#_x0000_t202" style="position:absolute;margin-left:0;margin-top:0;width:539.35pt;height:41.3pt;z-index:251658240;mso-wrap-style:none">
            <v:textbox style="mso-next-textbox:#_x0000_s1030;mso-fit-shape-to-text:t">
              <w:txbxContent>
                <w:p w:rsidR="00393A0A" w:rsidRPr="00393A0A" w:rsidRDefault="00393A0A" w:rsidP="00393A0A">
                  <w:pPr>
                    <w:pStyle w:val="Style4"/>
                    <w:widowControl/>
                    <w:rPr>
                      <w:rStyle w:val="FontStyle111"/>
                      <w:rFonts w:ascii="TimesNewRomanPS-BoldItalicMT" w:hAnsi="TimesNewRomanPS-BoldItalicMT" w:cs="TimesNewRomanPS-BoldItalicMT"/>
                      <w:color w:val="auto"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  <w:p w:rsidR="00393A0A" w:rsidRPr="00764F20" w:rsidRDefault="00393A0A" w:rsidP="00FE3928">
                  <w:pPr>
                    <w:pStyle w:val="Style10"/>
                    <w:spacing w:line="240" w:lineRule="auto"/>
                    <w:ind w:firstLine="284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171A64" w:rsidRPr="00EA4ECC" w:rsidRDefault="002D7065" w:rsidP="00EA4ECC">
      <w:pPr>
        <w:pStyle w:val="Style17"/>
        <w:widowControl/>
        <w:spacing w:line="240" w:lineRule="auto"/>
        <w:ind w:firstLine="0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15.1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. </w:t>
      </w:r>
      <w:r w:rsidR="00393A0A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             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Напишите сочинение-рассуждение, раскрывая смысл высказывания выдающегося русск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о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го лингвиста Александра Афанасьевича </w:t>
      </w:r>
      <w:proofErr w:type="spellStart"/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Потебни</w:t>
      </w:r>
      <w:proofErr w:type="spellEnd"/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: 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«Сходство между наклонением условным и пов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е</w:t>
      </w:r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лительным состоит в том, что оба они... выражают не действительное событие, а идеальное, то есть представляемое существующим только в мысли </w:t>
      </w:r>
      <w:proofErr w:type="gramStart"/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>говорящего</w:t>
      </w:r>
      <w:proofErr w:type="gramEnd"/>
      <w:r w:rsidR="00171A64" w:rsidRPr="00EA4ECC">
        <w:rPr>
          <w:rStyle w:val="FontStyle108"/>
          <w:rFonts w:ascii="Times New Roman" w:hAnsi="Times New Roman" w:cs="Times New Roman"/>
          <w:sz w:val="24"/>
          <w:szCs w:val="24"/>
        </w:rPr>
        <w:t xml:space="preserve">». 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Аргументируя свой ответ, пр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171A64" w:rsidRPr="00EA4ECC">
        <w:rPr>
          <w:rStyle w:val="FontStyle142"/>
          <w:rFonts w:ascii="Times New Roman" w:hAnsi="Times New Roman" w:cs="Times New Roman"/>
          <w:sz w:val="24"/>
          <w:szCs w:val="24"/>
        </w:rPr>
        <w:t>ведите 2 примера из прочитанного текста.</w:t>
      </w:r>
    </w:p>
    <w:p w:rsidR="00171A64" w:rsidRPr="00EA4ECC" w:rsidRDefault="00171A64" w:rsidP="00EA4ECC">
      <w:pPr>
        <w:pStyle w:val="Style10"/>
        <w:widowControl/>
        <w:spacing w:line="240" w:lineRule="auto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Приводя примеры, указывайте номера нужных предложений или применяйте цитирование.</w:t>
      </w:r>
    </w:p>
    <w:p w:rsidR="00171A64" w:rsidRPr="00EA4ECC" w:rsidRDefault="00171A64" w:rsidP="00EA4ECC">
      <w:pPr>
        <w:pStyle w:val="Style10"/>
        <w:widowControl/>
        <w:spacing w:line="240" w:lineRule="auto"/>
        <w:rPr>
          <w:rStyle w:val="FontStyle142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Вы можете писать работу в научном или публицистическом стиле, раскрывая тему на лингвистич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е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 xml:space="preserve">ском материале. Начать сочинение Вы можете словами А.А. </w:t>
      </w:r>
      <w:proofErr w:type="spellStart"/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Потебни</w:t>
      </w:r>
      <w:proofErr w:type="spellEnd"/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. Объём сочинения должен соста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в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лять не менее 70 слов. Сочинение пиш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Pr="00EA4ECC">
        <w:rPr>
          <w:rStyle w:val="FontStyle142"/>
          <w:rFonts w:ascii="Times New Roman" w:hAnsi="Times New Roman" w:cs="Times New Roman"/>
          <w:sz w:val="24"/>
          <w:szCs w:val="24"/>
        </w:rPr>
        <w:t>те аккуратно, разборчивым почерком.</w:t>
      </w: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b/>
          <w:sz w:val="24"/>
          <w:szCs w:val="24"/>
        </w:rPr>
        <w:t>15.2</w:t>
      </w:r>
      <w:proofErr w:type="gramStart"/>
      <w:r w:rsidRPr="00EA4ECC">
        <w:rPr>
          <w:rFonts w:ascii="Times New Roman" w:hAnsi="Times New Roman"/>
          <w:sz w:val="24"/>
          <w:szCs w:val="24"/>
        </w:rPr>
        <w:t xml:space="preserve">  </w:t>
      </w:r>
      <w:r w:rsidR="00393A0A" w:rsidRPr="00EA4ECC">
        <w:rPr>
          <w:rFonts w:ascii="Times New Roman" w:hAnsi="Times New Roman"/>
          <w:sz w:val="24"/>
          <w:szCs w:val="24"/>
        </w:rPr>
        <w:t xml:space="preserve">             </w:t>
      </w:r>
      <w:r w:rsidRPr="00EA4ECC">
        <w:rPr>
          <w:rFonts w:ascii="Times New Roman" w:hAnsi="Times New Roman"/>
          <w:sz w:val="24"/>
          <w:szCs w:val="24"/>
        </w:rPr>
        <w:t>Н</w:t>
      </w:r>
      <w:proofErr w:type="gramEnd"/>
      <w:r w:rsidRPr="00EA4ECC">
        <w:rPr>
          <w:rFonts w:ascii="Times New Roman" w:hAnsi="Times New Roman"/>
          <w:sz w:val="24"/>
          <w:szCs w:val="24"/>
        </w:rPr>
        <w:t>апишите сочинение-рассуждение. Объясните, как Вы понимаете смысл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 xml:space="preserve">финала текста: </w:t>
      </w:r>
      <w:r w:rsidRPr="00EA4ECC">
        <w:rPr>
          <w:rFonts w:ascii="Times New Roman" w:hAnsi="Times New Roman"/>
          <w:b/>
          <w:bCs/>
          <w:sz w:val="24"/>
          <w:szCs w:val="24"/>
        </w:rPr>
        <w:t>«</w:t>
      </w:r>
      <w:r w:rsidRPr="00EA4ECC">
        <w:rPr>
          <w:rStyle w:val="FontStyle142"/>
          <w:rFonts w:ascii="Times New Roman" w:hAnsi="Times New Roman" w:cs="Times New Roman"/>
          <w:b/>
          <w:sz w:val="24"/>
          <w:szCs w:val="24"/>
        </w:rPr>
        <w:t>Врач – не только профессия, но и образ жизни, – уверяла она. И бюро добрых услуг продолжало действовать</w:t>
      </w:r>
      <w:r w:rsidRPr="00EA4ECC">
        <w:rPr>
          <w:rFonts w:ascii="Times New Roman" w:hAnsi="Times New Roman"/>
          <w:b/>
          <w:bCs/>
          <w:sz w:val="24"/>
          <w:szCs w:val="24"/>
        </w:rPr>
        <w:t>»</w:t>
      </w:r>
      <w:r w:rsidRPr="00EA4ECC">
        <w:rPr>
          <w:rFonts w:ascii="Times New Roman" w:hAnsi="Times New Roman"/>
          <w:b/>
          <w:sz w:val="24"/>
          <w:szCs w:val="24"/>
        </w:rPr>
        <w:t>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 xml:space="preserve">Приведите в сочинении </w:t>
      </w:r>
      <w:r w:rsidRPr="00EA4ECC">
        <w:rPr>
          <w:rFonts w:ascii="Times New Roman" w:hAnsi="Times New Roman"/>
          <w:b/>
          <w:bCs/>
          <w:sz w:val="24"/>
          <w:szCs w:val="24"/>
        </w:rPr>
        <w:t xml:space="preserve">два </w:t>
      </w:r>
      <w:r w:rsidRPr="00EA4ECC">
        <w:rPr>
          <w:rFonts w:ascii="Times New Roman" w:hAnsi="Times New Roman"/>
          <w:sz w:val="24"/>
          <w:szCs w:val="24"/>
        </w:rPr>
        <w:t>аргумента из прочитанного текста, подтверждающих Ваши рассуждения.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>Приводя примеры, указывайте номера нужных предложений или применяйте цитирование.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EA4ECC">
        <w:rPr>
          <w:rFonts w:ascii="Times New Roman" w:hAnsi="Times New Roman"/>
          <w:sz w:val="24"/>
          <w:szCs w:val="24"/>
        </w:rPr>
        <w:t>текст</w:t>
      </w:r>
      <w:proofErr w:type="gramEnd"/>
      <w:r w:rsidRPr="00EA4ECC">
        <w:rPr>
          <w:rFonts w:ascii="Times New Roman" w:hAnsi="Times New Roman"/>
          <w:sz w:val="24"/>
          <w:szCs w:val="24"/>
        </w:rPr>
        <w:t xml:space="preserve"> без каких бы то ни было комментариев, то такая работа оценивается нулём баллов.</w:t>
      </w:r>
    </w:p>
    <w:p w:rsidR="002D7065" w:rsidRPr="00EA4ECC" w:rsidRDefault="002D7065" w:rsidP="00EA4ECC">
      <w:pPr>
        <w:pStyle w:val="Style12"/>
        <w:widowControl/>
        <w:tabs>
          <w:tab w:val="left" w:pos="284"/>
        </w:tabs>
        <w:spacing w:line="240" w:lineRule="auto"/>
        <w:ind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EA4ECC">
        <w:rPr>
          <w:rFonts w:ascii="Times New Roman" w:hAnsi="Times New Roman"/>
        </w:rPr>
        <w:t>Сочинение пишите аккуратно, разборчивым почерком.</w:t>
      </w:r>
    </w:p>
    <w:p w:rsidR="002D7065" w:rsidRPr="00EA4ECC" w:rsidRDefault="002D7065" w:rsidP="00393A0A">
      <w:pPr>
        <w:pStyle w:val="Style12"/>
        <w:widowControl/>
        <w:tabs>
          <w:tab w:val="left" w:pos="284"/>
        </w:tabs>
        <w:spacing w:line="240" w:lineRule="auto"/>
        <w:ind w:firstLine="284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b/>
          <w:sz w:val="24"/>
          <w:szCs w:val="24"/>
        </w:rPr>
        <w:t>15.3</w:t>
      </w:r>
      <w:proofErr w:type="gramStart"/>
      <w:r w:rsidRPr="00EA4ECC">
        <w:rPr>
          <w:rFonts w:ascii="Times New Roman" w:hAnsi="Times New Roman"/>
          <w:sz w:val="24"/>
          <w:szCs w:val="24"/>
        </w:rPr>
        <w:t xml:space="preserve"> </w:t>
      </w:r>
      <w:r w:rsidR="00393A0A" w:rsidRPr="00EA4ECC">
        <w:rPr>
          <w:rFonts w:ascii="Times New Roman" w:hAnsi="Times New Roman"/>
          <w:sz w:val="24"/>
          <w:szCs w:val="24"/>
        </w:rPr>
        <w:t xml:space="preserve">              </w:t>
      </w:r>
      <w:r w:rsidRPr="00EA4ECC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EA4ECC">
        <w:rPr>
          <w:rFonts w:ascii="Times New Roman" w:hAnsi="Times New Roman"/>
          <w:sz w:val="24"/>
          <w:szCs w:val="24"/>
        </w:rPr>
        <w:t xml:space="preserve">ак Вы понимаете значение слова </w:t>
      </w:r>
      <w:r w:rsidRPr="00EA4ECC">
        <w:rPr>
          <w:rFonts w:ascii="Times New Roman" w:hAnsi="Times New Roman"/>
          <w:b/>
          <w:bCs/>
          <w:sz w:val="24"/>
          <w:szCs w:val="24"/>
        </w:rPr>
        <w:t xml:space="preserve">ОТВЕТСТВЕННОСТЬ? </w:t>
      </w:r>
      <w:r w:rsidRPr="00EA4ECC">
        <w:rPr>
          <w:rFonts w:ascii="Times New Roman" w:hAnsi="Times New Roman"/>
          <w:sz w:val="24"/>
          <w:szCs w:val="24"/>
        </w:rPr>
        <w:t>Сформулируйте и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>проко</w:t>
      </w:r>
      <w:r w:rsidRPr="00EA4ECC">
        <w:rPr>
          <w:rFonts w:ascii="Times New Roman" w:hAnsi="Times New Roman"/>
          <w:sz w:val="24"/>
          <w:szCs w:val="24"/>
        </w:rPr>
        <w:t>м</w:t>
      </w:r>
      <w:r w:rsidRPr="00EA4ECC">
        <w:rPr>
          <w:rFonts w:ascii="Times New Roman" w:hAnsi="Times New Roman"/>
          <w:sz w:val="24"/>
          <w:szCs w:val="24"/>
        </w:rPr>
        <w:t xml:space="preserve">ментируйте данное Вами определение. Напишите сочинение-рассуждение на тему: </w:t>
      </w:r>
      <w:r w:rsidRPr="00EA4ECC">
        <w:rPr>
          <w:rFonts w:ascii="Times New Roman" w:hAnsi="Times New Roman"/>
          <w:b/>
          <w:bCs/>
          <w:sz w:val="24"/>
          <w:szCs w:val="24"/>
        </w:rPr>
        <w:t>«Что такое отве</w:t>
      </w:r>
      <w:r w:rsidRPr="00EA4ECC">
        <w:rPr>
          <w:rFonts w:ascii="Times New Roman" w:hAnsi="Times New Roman"/>
          <w:b/>
          <w:bCs/>
          <w:sz w:val="24"/>
          <w:szCs w:val="24"/>
        </w:rPr>
        <w:t>т</w:t>
      </w:r>
      <w:r w:rsidRPr="00EA4ECC">
        <w:rPr>
          <w:rFonts w:ascii="Times New Roman" w:hAnsi="Times New Roman"/>
          <w:b/>
          <w:bCs/>
          <w:sz w:val="24"/>
          <w:szCs w:val="24"/>
        </w:rPr>
        <w:t>ственность</w:t>
      </w:r>
      <w:r w:rsidR="00EA4ECC">
        <w:rPr>
          <w:rFonts w:ascii="Times New Roman" w:hAnsi="Times New Roman"/>
          <w:b/>
          <w:bCs/>
          <w:sz w:val="24"/>
          <w:szCs w:val="24"/>
        </w:rPr>
        <w:t>?</w:t>
      </w:r>
      <w:r w:rsidRPr="00EA4ECC">
        <w:rPr>
          <w:rFonts w:ascii="Times New Roman" w:hAnsi="Times New Roman"/>
          <w:b/>
          <w:bCs/>
          <w:sz w:val="24"/>
          <w:szCs w:val="24"/>
        </w:rPr>
        <w:t>»</w:t>
      </w:r>
      <w:r w:rsidRPr="00EA4ECC">
        <w:rPr>
          <w:rFonts w:ascii="Times New Roman" w:hAnsi="Times New Roman"/>
          <w:sz w:val="24"/>
          <w:szCs w:val="24"/>
        </w:rPr>
        <w:t>, взяв в качестве тезиса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>данное Вами определение. Аргументируя свой тезис, приведите 2 (два)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 xml:space="preserve">примера-аргумента, подтверждающих Ваши рассуждения: </w:t>
      </w:r>
      <w:r w:rsidRPr="00EA4ECC">
        <w:rPr>
          <w:rFonts w:ascii="Times New Roman" w:hAnsi="Times New Roman"/>
          <w:b/>
          <w:bCs/>
          <w:sz w:val="24"/>
          <w:szCs w:val="24"/>
        </w:rPr>
        <w:t>один пример-</w:t>
      </w:r>
      <w:r w:rsidRPr="00EA4ECC">
        <w:rPr>
          <w:rFonts w:ascii="Times New Roman" w:hAnsi="Times New Roman"/>
          <w:sz w:val="24"/>
          <w:szCs w:val="24"/>
        </w:rPr>
        <w:t xml:space="preserve">аргумент приведите из прочитанного текста, а </w:t>
      </w:r>
      <w:r w:rsidRPr="00EA4ECC">
        <w:rPr>
          <w:rFonts w:ascii="Times New Roman" w:hAnsi="Times New Roman"/>
          <w:b/>
          <w:bCs/>
          <w:sz w:val="24"/>
          <w:szCs w:val="24"/>
        </w:rPr>
        <w:t xml:space="preserve">второй – </w:t>
      </w:r>
      <w:r w:rsidRPr="00EA4ECC">
        <w:rPr>
          <w:rFonts w:ascii="Times New Roman" w:hAnsi="Times New Roman"/>
          <w:sz w:val="24"/>
          <w:szCs w:val="24"/>
        </w:rPr>
        <w:t>из Вашего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>жизненного опыта.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2D7065" w:rsidRPr="00EA4ECC" w:rsidRDefault="002D7065" w:rsidP="00393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ECC">
        <w:rPr>
          <w:rFonts w:ascii="Times New Roman" w:hAnsi="Times New Roman"/>
          <w:sz w:val="24"/>
          <w:szCs w:val="24"/>
        </w:rPr>
        <w:t>Если сочинение представляет собой пересказанный или полностью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 xml:space="preserve">переписанный исходный </w:t>
      </w:r>
      <w:proofErr w:type="gramStart"/>
      <w:r w:rsidRPr="00EA4ECC">
        <w:rPr>
          <w:rFonts w:ascii="Times New Roman" w:hAnsi="Times New Roman"/>
          <w:sz w:val="24"/>
          <w:szCs w:val="24"/>
        </w:rPr>
        <w:t>текст</w:t>
      </w:r>
      <w:proofErr w:type="gramEnd"/>
      <w:r w:rsidRPr="00EA4ECC">
        <w:rPr>
          <w:rFonts w:ascii="Times New Roman" w:hAnsi="Times New Roman"/>
          <w:sz w:val="24"/>
          <w:szCs w:val="24"/>
        </w:rPr>
        <w:t xml:space="preserve"> без каких бы то ни было комментариев, то</w:t>
      </w:r>
      <w:r w:rsidR="00393A0A" w:rsidRPr="00EA4ECC">
        <w:rPr>
          <w:rFonts w:ascii="Times New Roman" w:hAnsi="Times New Roman"/>
          <w:sz w:val="24"/>
          <w:szCs w:val="24"/>
        </w:rPr>
        <w:t xml:space="preserve"> </w:t>
      </w:r>
      <w:r w:rsidRPr="00EA4ECC">
        <w:rPr>
          <w:rFonts w:ascii="Times New Roman" w:hAnsi="Times New Roman"/>
          <w:sz w:val="24"/>
          <w:szCs w:val="24"/>
        </w:rPr>
        <w:t>такая работа оценивается нулём баллов.</w:t>
      </w:r>
    </w:p>
    <w:p w:rsidR="002D7065" w:rsidRPr="00EA4ECC" w:rsidRDefault="002D7065" w:rsidP="00EA4ECC">
      <w:pPr>
        <w:pStyle w:val="Style12"/>
        <w:widowControl/>
        <w:tabs>
          <w:tab w:val="left" w:pos="284"/>
        </w:tabs>
        <w:spacing w:line="240" w:lineRule="auto"/>
        <w:ind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EA4ECC">
        <w:rPr>
          <w:rFonts w:ascii="Times New Roman" w:hAnsi="Times New Roman"/>
        </w:rPr>
        <w:t>Сочинение пишите аккуратно, разборчивым почерком.</w:t>
      </w: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393A0A">
      <w:pPr>
        <w:pStyle w:val="Style13"/>
        <w:widowControl/>
        <w:spacing w:line="240" w:lineRule="auto"/>
        <w:ind w:firstLine="426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D615A6">
      <w:pPr>
        <w:pStyle w:val="Style13"/>
        <w:widowControl/>
        <w:spacing w:line="259" w:lineRule="exact"/>
        <w:ind w:firstLine="426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171A64" w:rsidRPr="00EA4ECC" w:rsidRDefault="00171A64" w:rsidP="00D615A6">
      <w:pPr>
        <w:pStyle w:val="Style13"/>
        <w:widowControl/>
        <w:spacing w:line="259" w:lineRule="exact"/>
        <w:ind w:firstLine="426"/>
        <w:jc w:val="left"/>
        <w:rPr>
          <w:rStyle w:val="FontStyle111"/>
          <w:rFonts w:ascii="Times New Roman" w:hAnsi="Times New Roman" w:cs="Times New Roman"/>
          <w:i w:val="0"/>
          <w:sz w:val="24"/>
          <w:szCs w:val="24"/>
        </w:rPr>
      </w:pPr>
    </w:p>
    <w:p w:rsidR="00AF636F" w:rsidRPr="00EA4ECC" w:rsidRDefault="00AF636F" w:rsidP="00AF636F">
      <w:pPr>
        <w:pStyle w:val="Style4"/>
        <w:widowControl/>
        <w:rPr>
          <w:rStyle w:val="FontStyle143"/>
          <w:rFonts w:ascii="Times New Roman" w:hAnsi="Times New Roman" w:cs="Times New Roman"/>
          <w:sz w:val="24"/>
          <w:szCs w:val="24"/>
        </w:rPr>
      </w:pPr>
    </w:p>
    <w:p w:rsidR="007B402E" w:rsidRPr="00EA4ECC" w:rsidRDefault="00AF636F" w:rsidP="00AF636F">
      <w:pPr>
        <w:pStyle w:val="Style4"/>
        <w:widowControl/>
        <w:rPr>
          <w:rStyle w:val="FontStyle143"/>
          <w:rFonts w:ascii="Times New Roman" w:hAnsi="Times New Roman" w:cs="Times New Roman"/>
          <w:sz w:val="24"/>
          <w:szCs w:val="24"/>
        </w:rPr>
      </w:pPr>
      <w:r w:rsidRPr="00EA4ECC">
        <w:rPr>
          <w:rStyle w:val="FontStyle143"/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D73337" w:rsidRPr="00EA4ECC" w:rsidRDefault="00D73337" w:rsidP="00EA4ECC">
      <w:pPr>
        <w:pStyle w:val="Style4"/>
        <w:widowControl/>
        <w:rPr>
          <w:rFonts w:ascii="Times New Roman" w:hAnsi="Times New Roman"/>
          <w:color w:val="000000"/>
          <w:sz w:val="20"/>
          <w:szCs w:val="20"/>
        </w:rPr>
      </w:pPr>
    </w:p>
    <w:sectPr w:rsidR="00D73337" w:rsidRPr="00EA4ECC" w:rsidSect="00393A0A">
      <w:footerReference w:type="default" r:id="rId7"/>
      <w:pgSz w:w="11906" w:h="16838"/>
      <w:pgMar w:top="709" w:right="567" w:bottom="454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6D1" w:rsidRDefault="001026D1" w:rsidP="00393A0A">
      <w:pPr>
        <w:spacing w:after="0" w:line="240" w:lineRule="auto"/>
      </w:pPr>
      <w:r>
        <w:separator/>
      </w:r>
    </w:p>
  </w:endnote>
  <w:endnote w:type="continuationSeparator" w:id="0">
    <w:p w:rsidR="001026D1" w:rsidRDefault="001026D1" w:rsidP="0039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0A" w:rsidRDefault="003D5554">
    <w:pPr>
      <w:pStyle w:val="a5"/>
      <w:jc w:val="center"/>
    </w:pPr>
    <w:fldSimple w:instr=" PAGE   \* MERGEFORMAT ">
      <w:r w:rsidR="00EA4ECC">
        <w:rPr>
          <w:noProof/>
        </w:rPr>
        <w:t>3</w:t>
      </w:r>
    </w:fldSimple>
  </w:p>
  <w:p w:rsidR="00393A0A" w:rsidRDefault="00393A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6D1" w:rsidRDefault="001026D1" w:rsidP="00393A0A">
      <w:pPr>
        <w:spacing w:after="0" w:line="240" w:lineRule="auto"/>
      </w:pPr>
      <w:r>
        <w:separator/>
      </w:r>
    </w:p>
  </w:footnote>
  <w:footnote w:type="continuationSeparator" w:id="0">
    <w:p w:rsidR="001026D1" w:rsidRDefault="001026D1" w:rsidP="00393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24BA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13D1001"/>
    <w:multiLevelType w:val="singleLevel"/>
    <w:tmpl w:val="406A8EF2"/>
    <w:lvl w:ilvl="0">
      <w:start w:val="2"/>
      <w:numFmt w:val="decimal"/>
      <w:lvlText w:val="(%1)"/>
      <w:legacy w:legacy="1" w:legacySpace="0" w:legacyIndent="288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2">
    <w:nsid w:val="2C8B01B7"/>
    <w:multiLevelType w:val="singleLevel"/>
    <w:tmpl w:val="16424654"/>
    <w:lvl w:ilvl="0">
      <w:start w:val="24"/>
      <w:numFmt w:val="decimal"/>
      <w:lvlText w:val="(%1)"/>
      <w:legacy w:legacy="1" w:legacySpace="0" w:legacyIndent="403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3">
    <w:nsid w:val="603F0DED"/>
    <w:multiLevelType w:val="singleLevel"/>
    <w:tmpl w:val="41B404FA"/>
    <w:lvl w:ilvl="0">
      <w:start w:val="1"/>
      <w:numFmt w:val="decimal"/>
      <w:lvlText w:val="%1)"/>
      <w:legacy w:legacy="1" w:legacySpace="0" w:legacyIndent="274"/>
      <w:lvlJc w:val="left"/>
      <w:rPr>
        <w:rFonts w:ascii="Bookman Old Style" w:hAnsi="Bookman Old Style" w:cs="Times New Roman" w:hint="default"/>
      </w:rPr>
    </w:lvl>
  </w:abstractNum>
  <w:abstractNum w:abstractNumId="4">
    <w:nsid w:val="71FC2CA0"/>
    <w:multiLevelType w:val="hybridMultilevel"/>
    <w:tmpl w:val="6E8EC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E16CE"/>
    <w:multiLevelType w:val="hybridMultilevel"/>
    <w:tmpl w:val="1B8C1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331"/>
        <w:lvlJc w:val="left"/>
        <w:pPr>
          <w:ind w:left="0" w:firstLine="0"/>
        </w:pPr>
        <w:rPr>
          <w:rFonts w:ascii="Bookman Old Style" w:hAnsi="Bookman Old Style" w:hint="default"/>
        </w:rPr>
      </w:lvl>
    </w:lvlOverride>
  </w:num>
  <w:num w:numId="3">
    <w:abstractNumId w:val="2"/>
    <w:lvlOverride w:ilvl="0">
      <w:startOverride w:val="24"/>
    </w:lvlOverride>
  </w:num>
  <w:num w:numId="4">
    <w:abstractNumId w:val="0"/>
    <w:lvlOverride w:ilvl="0">
      <w:lvl w:ilvl="0">
        <w:numFmt w:val="bullet"/>
        <w:lvlText w:val="—"/>
        <w:legacy w:legacy="1" w:legacySpace="0" w:legacyIndent="338"/>
        <w:lvlJc w:val="left"/>
        <w:rPr>
          <w:rFonts w:ascii="Bookman Old Style" w:hAnsi="Bookman Old Style" w:hint="default"/>
        </w:rPr>
      </w:lvl>
    </w:lvlOverride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337"/>
    <w:rsid w:val="000347E3"/>
    <w:rsid w:val="001026D1"/>
    <w:rsid w:val="00171A64"/>
    <w:rsid w:val="001F724F"/>
    <w:rsid w:val="002D7065"/>
    <w:rsid w:val="00393A0A"/>
    <w:rsid w:val="003D5554"/>
    <w:rsid w:val="004A59BC"/>
    <w:rsid w:val="004E15FE"/>
    <w:rsid w:val="00501B94"/>
    <w:rsid w:val="00570260"/>
    <w:rsid w:val="00573BF1"/>
    <w:rsid w:val="00597FCC"/>
    <w:rsid w:val="00684C19"/>
    <w:rsid w:val="007B402E"/>
    <w:rsid w:val="008B7D3F"/>
    <w:rsid w:val="00A1338E"/>
    <w:rsid w:val="00AF636F"/>
    <w:rsid w:val="00B746B4"/>
    <w:rsid w:val="00BB2659"/>
    <w:rsid w:val="00BC349E"/>
    <w:rsid w:val="00D615A6"/>
    <w:rsid w:val="00D73337"/>
    <w:rsid w:val="00EA4ECC"/>
    <w:rsid w:val="00EA5E09"/>
    <w:rsid w:val="00FE0CDB"/>
    <w:rsid w:val="00FE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9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8"/>
      <w:jc w:val="both"/>
    </w:pPr>
    <w:rPr>
      <w:rFonts w:ascii="Microsoft Sans Serif" w:hAnsi="Microsoft Sans Serif"/>
      <w:sz w:val="24"/>
      <w:szCs w:val="24"/>
    </w:rPr>
  </w:style>
  <w:style w:type="paragraph" w:customStyle="1" w:styleId="Style12">
    <w:name w:val="Style12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48">
    <w:name w:val="Style48"/>
    <w:basedOn w:val="a"/>
    <w:uiPriority w:val="99"/>
    <w:rsid w:val="00D7333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08">
    <w:name w:val="Font Style108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10">
    <w:name w:val="Font Style110"/>
    <w:basedOn w:val="a0"/>
    <w:uiPriority w:val="99"/>
    <w:rsid w:val="00D73337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11">
    <w:name w:val="Font Style111"/>
    <w:basedOn w:val="a0"/>
    <w:uiPriority w:val="99"/>
    <w:rsid w:val="00D73337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D73337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43">
    <w:name w:val="Font Style143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10">
    <w:name w:val="Style10"/>
    <w:basedOn w:val="a"/>
    <w:uiPriority w:val="99"/>
    <w:rsid w:val="000347E3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24">
    <w:name w:val="Style24"/>
    <w:basedOn w:val="a"/>
    <w:uiPriority w:val="99"/>
    <w:rsid w:val="00B746B4"/>
    <w:pPr>
      <w:widowControl w:val="0"/>
      <w:autoSpaceDE w:val="0"/>
      <w:autoSpaceDN w:val="0"/>
      <w:adjustRightInd w:val="0"/>
      <w:spacing w:after="0" w:line="270" w:lineRule="exact"/>
    </w:pPr>
    <w:rPr>
      <w:rFonts w:ascii="Microsoft Sans Serif" w:hAnsi="Microsoft Sans Serif"/>
      <w:sz w:val="24"/>
      <w:szCs w:val="24"/>
    </w:rPr>
  </w:style>
  <w:style w:type="character" w:customStyle="1" w:styleId="FontStyle126">
    <w:name w:val="Font Style126"/>
    <w:basedOn w:val="a0"/>
    <w:uiPriority w:val="99"/>
    <w:rsid w:val="00573BF1"/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573BF1"/>
    <w:pPr>
      <w:widowControl w:val="0"/>
      <w:autoSpaceDE w:val="0"/>
      <w:autoSpaceDN w:val="0"/>
      <w:adjustRightInd w:val="0"/>
      <w:spacing w:after="0" w:line="259" w:lineRule="exact"/>
      <w:ind w:hanging="274"/>
    </w:pPr>
    <w:rPr>
      <w:rFonts w:ascii="Microsoft Sans Serif" w:hAnsi="Microsoft Sans Serif"/>
      <w:sz w:val="24"/>
      <w:szCs w:val="24"/>
    </w:rPr>
  </w:style>
  <w:style w:type="character" w:customStyle="1" w:styleId="FontStyle107">
    <w:name w:val="Font Style107"/>
    <w:basedOn w:val="a0"/>
    <w:uiPriority w:val="99"/>
    <w:rsid w:val="00573BF1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customStyle="1" w:styleId="Style17">
    <w:name w:val="Style17"/>
    <w:basedOn w:val="a"/>
    <w:uiPriority w:val="99"/>
    <w:rsid w:val="00573BF1"/>
    <w:pPr>
      <w:widowControl w:val="0"/>
      <w:autoSpaceDE w:val="0"/>
      <w:autoSpaceDN w:val="0"/>
      <w:adjustRightInd w:val="0"/>
      <w:spacing w:after="0" w:line="259" w:lineRule="exact"/>
      <w:ind w:hanging="655"/>
      <w:jc w:val="both"/>
    </w:pPr>
    <w:rPr>
      <w:rFonts w:ascii="Microsoft Sans Serif" w:hAnsi="Microsoft Sans Serif"/>
      <w:sz w:val="24"/>
      <w:szCs w:val="24"/>
    </w:rPr>
  </w:style>
  <w:style w:type="paragraph" w:customStyle="1" w:styleId="Style32">
    <w:name w:val="Style32"/>
    <w:basedOn w:val="a"/>
    <w:uiPriority w:val="99"/>
    <w:rsid w:val="00573BF1"/>
    <w:pPr>
      <w:widowControl w:val="0"/>
      <w:autoSpaceDE w:val="0"/>
      <w:autoSpaceDN w:val="0"/>
      <w:adjustRightInd w:val="0"/>
      <w:spacing w:after="0" w:line="382" w:lineRule="exact"/>
    </w:pPr>
    <w:rPr>
      <w:rFonts w:ascii="Microsoft Sans Serif" w:hAnsi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4A59BC"/>
    <w:pPr>
      <w:widowControl w:val="0"/>
      <w:autoSpaceDE w:val="0"/>
      <w:autoSpaceDN w:val="0"/>
      <w:adjustRightInd w:val="0"/>
      <w:spacing w:after="0" w:line="262" w:lineRule="exact"/>
      <w:ind w:firstLine="302"/>
      <w:jc w:val="both"/>
    </w:pPr>
    <w:rPr>
      <w:rFonts w:ascii="Microsoft Sans Serif" w:hAnsi="Microsoft Sans Serif"/>
      <w:sz w:val="24"/>
      <w:szCs w:val="24"/>
    </w:rPr>
  </w:style>
  <w:style w:type="paragraph" w:customStyle="1" w:styleId="Style61">
    <w:name w:val="Style61"/>
    <w:basedOn w:val="a"/>
    <w:uiPriority w:val="99"/>
    <w:rsid w:val="00171A64"/>
    <w:pPr>
      <w:widowControl w:val="0"/>
      <w:autoSpaceDE w:val="0"/>
      <w:autoSpaceDN w:val="0"/>
      <w:adjustRightInd w:val="0"/>
      <w:spacing w:after="0" w:line="245" w:lineRule="exact"/>
    </w:pPr>
    <w:rPr>
      <w:rFonts w:ascii="Microsoft Sans Serif" w:hAnsi="Microsoft Sans Serif"/>
      <w:sz w:val="24"/>
      <w:szCs w:val="24"/>
    </w:rPr>
  </w:style>
  <w:style w:type="paragraph" w:customStyle="1" w:styleId="Style31">
    <w:name w:val="Style31"/>
    <w:basedOn w:val="a"/>
    <w:uiPriority w:val="99"/>
    <w:rsid w:val="00171A6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67">
    <w:name w:val="Style67"/>
    <w:basedOn w:val="a"/>
    <w:uiPriority w:val="99"/>
    <w:rsid w:val="00171A64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27">
    <w:name w:val="Style27"/>
    <w:basedOn w:val="a"/>
    <w:uiPriority w:val="99"/>
    <w:rsid w:val="00171A64"/>
    <w:pPr>
      <w:widowControl w:val="0"/>
      <w:autoSpaceDE w:val="0"/>
      <w:autoSpaceDN w:val="0"/>
      <w:adjustRightInd w:val="0"/>
      <w:spacing w:after="0" w:line="281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30">
    <w:name w:val="Style30"/>
    <w:basedOn w:val="a"/>
    <w:uiPriority w:val="99"/>
    <w:rsid w:val="00171A6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hAnsi="Microsoft Sans Serif"/>
      <w:sz w:val="24"/>
      <w:szCs w:val="24"/>
    </w:rPr>
  </w:style>
  <w:style w:type="paragraph" w:customStyle="1" w:styleId="Style73">
    <w:name w:val="Style73"/>
    <w:basedOn w:val="a"/>
    <w:uiPriority w:val="99"/>
    <w:rsid w:val="00171A64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Microsoft Sans Serif" w:hAnsi="Microsoft Sans Serif"/>
      <w:sz w:val="24"/>
      <w:szCs w:val="24"/>
    </w:rPr>
  </w:style>
  <w:style w:type="character" w:customStyle="1" w:styleId="FontStyle106">
    <w:name w:val="Font Style106"/>
    <w:basedOn w:val="a0"/>
    <w:uiPriority w:val="99"/>
    <w:rsid w:val="00171A64"/>
    <w:rPr>
      <w:rFonts w:ascii="Microsoft Sans Serif" w:hAnsi="Microsoft Sans Serif" w:cs="Microsoft Sans Serif" w:hint="default"/>
      <w:color w:val="000000"/>
      <w:sz w:val="18"/>
      <w:szCs w:val="18"/>
    </w:rPr>
  </w:style>
  <w:style w:type="paragraph" w:customStyle="1" w:styleId="Style76">
    <w:name w:val="Style76"/>
    <w:basedOn w:val="a"/>
    <w:uiPriority w:val="99"/>
    <w:rsid w:val="00171A64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Microsoft Sans Serif" w:hAnsi="Microsoft Sans Seri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93A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3A0A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3A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3A0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</dc:creator>
  <cp:lastModifiedBy>Ольга</cp:lastModifiedBy>
  <cp:revision>3</cp:revision>
  <cp:lastPrinted>2014-05-02T02:51:00Z</cp:lastPrinted>
  <dcterms:created xsi:type="dcterms:W3CDTF">2014-12-19T19:52:00Z</dcterms:created>
  <dcterms:modified xsi:type="dcterms:W3CDTF">2014-12-19T20:24:00Z</dcterms:modified>
</cp:coreProperties>
</file>